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1、对于合唱来说，声音是个纲，纲举目张。</w:t>
      </w:r>
    </w:p>
    <w:p>
      <w:pPr>
        <w:rPr>
          <w:rFonts w:hint="eastAsia"/>
        </w:rPr>
      </w:pPr>
      <w:r>
        <w:rPr>
          <w:rFonts w:hint="eastAsia"/>
        </w:rPr>
        <w:t>2、合唱团的声音和谐如同领导班子的团结。</w:t>
      </w:r>
    </w:p>
    <w:p>
      <w:pPr>
        <w:rPr>
          <w:rFonts w:hint="eastAsia"/>
        </w:rPr>
      </w:pPr>
      <w:r>
        <w:rPr>
          <w:rFonts w:hint="eastAsia"/>
        </w:rPr>
        <w:t>3、团结是有原则的，对于领导班子来说无原则的团结与党的事业不利，对于合唱团来说无声音质量的谐和与合唱音响不利。</w:t>
      </w:r>
    </w:p>
    <w:p>
      <w:pPr>
        <w:rPr>
          <w:rFonts w:hint="eastAsia"/>
        </w:rPr>
      </w:pPr>
      <w:r>
        <w:rPr>
          <w:rFonts w:hint="eastAsia"/>
        </w:rPr>
        <w:t>4、钢琴是合唱团最重要的一个声部，一个完整的混声合唱团由五个声部组成，即：S、A、T、B、P，（Piano）。</w:t>
      </w:r>
    </w:p>
    <w:p>
      <w:pPr>
        <w:rPr>
          <w:rFonts w:hint="eastAsia"/>
        </w:rPr>
      </w:pPr>
      <w:r>
        <w:rPr>
          <w:rFonts w:hint="eastAsia"/>
        </w:rPr>
        <w:t>5、指挥、伴奏、演唱是三位一体的等边三角形关系。</w:t>
      </w:r>
    </w:p>
    <w:p>
      <w:pPr>
        <w:rPr>
          <w:rFonts w:hint="eastAsia"/>
        </w:rPr>
      </w:pPr>
      <w:r>
        <w:rPr>
          <w:rFonts w:hint="eastAsia"/>
        </w:rPr>
        <w:t>6、在舞台上指挥应该是最不引人关注的重要人物，听众的耳朵和眼球应当被合唱团的声音与表演所吸引。</w:t>
      </w:r>
    </w:p>
    <w:p>
      <w:pPr>
        <w:rPr>
          <w:rFonts w:hint="eastAsia"/>
        </w:rPr>
      </w:pPr>
      <w:r>
        <w:rPr>
          <w:rFonts w:hint="eastAsia"/>
        </w:rPr>
        <w:t>7、均衡的合唱音响源于合唱团各声部之间在声音上的相互支撑与碰撞。</w:t>
      </w:r>
    </w:p>
    <w:p>
      <w:pPr>
        <w:rPr>
          <w:rFonts w:hint="eastAsia"/>
        </w:rPr>
      </w:pPr>
      <w:r>
        <w:rPr>
          <w:rFonts w:hint="eastAsia"/>
        </w:rPr>
        <w:t>8、大多数情况下，声部间应当互相顶和撞，而不是互相躲和让。</w:t>
      </w:r>
    </w:p>
    <w:p>
      <w:pPr>
        <w:rPr>
          <w:rFonts w:hint="eastAsia"/>
        </w:rPr>
      </w:pPr>
      <w:r>
        <w:rPr>
          <w:rFonts w:hint="eastAsia"/>
        </w:rPr>
        <w:t>9、只有声部间顶撞准确（音准、力度、音色）才可能产生共鸣和泛音。</w:t>
      </w:r>
    </w:p>
    <w:p>
      <w:pPr>
        <w:rPr>
          <w:rFonts w:hint="eastAsia"/>
        </w:rPr>
      </w:pPr>
      <w:r>
        <w:rPr>
          <w:rFonts w:hint="eastAsia"/>
        </w:rPr>
        <w:t>10、高品质的合唱音响取决于和弦的锐度，和弦的锐度取决于声部间碰撞的质量。</w:t>
      </w:r>
    </w:p>
    <w:p>
      <w:pPr>
        <w:rPr>
          <w:rFonts w:hint="eastAsia"/>
        </w:rPr>
      </w:pPr>
      <w:r>
        <w:rPr>
          <w:rFonts w:hint="eastAsia"/>
        </w:rPr>
        <w:t>11、合唱团是生产泛音的工厂。</w:t>
      </w:r>
    </w:p>
    <w:p>
      <w:pPr>
        <w:rPr>
          <w:rFonts w:hint="eastAsia"/>
        </w:rPr>
      </w:pPr>
      <w:r>
        <w:rPr>
          <w:rFonts w:hint="eastAsia"/>
        </w:rPr>
        <w:t>12、合唱团的音色是所产生泛音的总和。</w:t>
      </w:r>
    </w:p>
    <w:p>
      <w:pPr>
        <w:rPr>
          <w:rFonts w:hint="eastAsia"/>
        </w:rPr>
      </w:pPr>
      <w:r>
        <w:rPr>
          <w:rFonts w:hint="eastAsia"/>
        </w:rPr>
        <w:t>13、合唱团要努力做的四件事情即：音准齐、节奏齐、力度齐、音色齐（北京话叫齐活儿）。</w:t>
      </w:r>
    </w:p>
    <w:p>
      <w:pPr>
        <w:rPr>
          <w:rFonts w:hint="eastAsia"/>
        </w:rPr>
      </w:pPr>
      <w:r>
        <w:rPr>
          <w:rFonts w:hint="eastAsia"/>
        </w:rPr>
        <w:t>14、许多情况下男低音声部应该为女高音声部的音准问题买单。</w:t>
      </w:r>
    </w:p>
    <w:p>
      <w:pPr>
        <w:rPr>
          <w:rFonts w:hint="eastAsia"/>
        </w:rPr>
      </w:pPr>
      <w:r>
        <w:rPr>
          <w:rFonts w:hint="eastAsia"/>
        </w:rPr>
        <w:t>15、什么是正确的声音？不怕做不到就怕不知道。</w:t>
      </w:r>
    </w:p>
    <w:p>
      <w:pPr>
        <w:rPr>
          <w:rFonts w:hint="eastAsia"/>
        </w:rPr>
      </w:pPr>
      <w:r>
        <w:rPr>
          <w:rFonts w:hint="eastAsia"/>
        </w:rPr>
        <w:t>16、指挥必须尊重合唱团员，合唱团员是指挥的衣食父母，人家都不唱了指挥就失业了。</w:t>
      </w:r>
    </w:p>
    <w:p>
      <w:pPr>
        <w:rPr>
          <w:rFonts w:hint="eastAsia"/>
        </w:rPr>
      </w:pPr>
      <w:r>
        <w:rPr>
          <w:rFonts w:hint="eastAsia"/>
        </w:rPr>
        <w:t>17、人的正确声音是从哪里来的？明白告诉你：既不是老师教出来的，也不是刻苦练出来的，它是你悟出来的。</w:t>
      </w:r>
    </w:p>
    <w:p>
      <w:pPr>
        <w:rPr>
          <w:rFonts w:hint="eastAsia"/>
        </w:rPr>
      </w:pPr>
      <w:r>
        <w:rPr>
          <w:rFonts w:hint="eastAsia"/>
        </w:rPr>
        <w:t>18、脱离了声乐性的合唱充其量只能算作人声组合，人声组合不是真正的艺术性合唱。</w:t>
      </w:r>
    </w:p>
    <w:p>
      <w:pPr>
        <w:rPr>
          <w:rFonts w:hint="eastAsia"/>
        </w:rPr>
      </w:pPr>
      <w:r>
        <w:rPr>
          <w:rFonts w:hint="eastAsia"/>
        </w:rPr>
        <w:t>19、声音的唯美是艺术性合唱的唯一标准。</w:t>
      </w:r>
    </w:p>
    <w:p>
      <w:pPr>
        <w:rPr>
          <w:rFonts w:hint="eastAsia"/>
        </w:rPr>
      </w:pPr>
      <w:r>
        <w:rPr>
          <w:rFonts w:hint="eastAsia"/>
        </w:rPr>
        <w:t>20、科学的发声指的是气息与声带良好的配合、咬字吐字与共鸣腔体的良好配合，由此产生的声音应当具备：园、通、松、亮、润五个特征。</w:t>
      </w:r>
    </w:p>
    <w:p>
      <w:pPr>
        <w:rPr>
          <w:rFonts w:hint="eastAsia"/>
        </w:rPr>
      </w:pPr>
      <w:r>
        <w:rPr>
          <w:rFonts w:hint="eastAsia"/>
        </w:rPr>
        <w:t>21、轻声高位不是合唱声音的终极、直声高位才是合唱声音的必须。</w:t>
      </w:r>
    </w:p>
    <w:p>
      <w:pPr>
        <w:rPr>
          <w:rFonts w:hint="eastAsia"/>
        </w:rPr>
      </w:pPr>
      <w:r>
        <w:rPr>
          <w:rFonts w:hint="eastAsia"/>
        </w:rPr>
        <w:t>22、指挥的左手是天，右手是地，天上风云变幻、色彩斑斓、地下坚如磐石，不慌不乱。</w:t>
      </w:r>
    </w:p>
    <w:p>
      <w:pPr>
        <w:rPr>
          <w:rFonts w:hint="eastAsia"/>
        </w:rPr>
      </w:pPr>
      <w:r>
        <w:rPr>
          <w:rFonts w:hint="eastAsia"/>
        </w:rPr>
        <w:t>23，男高音不要总与女高誓比高，搞明白了你的合作伙伴是女中音。</w:t>
      </w:r>
    </w:p>
    <w:p>
      <w:pPr>
        <w:rPr>
          <w:rFonts w:hint="eastAsia"/>
        </w:rPr>
      </w:pPr>
      <w:r>
        <w:rPr>
          <w:rFonts w:hint="eastAsia"/>
        </w:rPr>
        <w:t>24、声音一弱值千金这话尤其要让男高音知道。</w:t>
      </w:r>
    </w:p>
    <w:p>
      <w:pPr>
        <w:rPr>
          <w:rFonts w:hint="eastAsia"/>
        </w:rPr>
      </w:pPr>
      <w:r>
        <w:rPr>
          <w:rFonts w:hint="eastAsia"/>
        </w:rPr>
        <w:t>25、每一个合唱团员都要学会用轻机能的状态发音，演唱中大多数时间用轻机能的状态，只有需要时才使用重机能。</w:t>
      </w:r>
    </w:p>
    <w:p>
      <w:pPr>
        <w:rPr>
          <w:rFonts w:hint="eastAsia"/>
        </w:rPr>
      </w:pPr>
      <w:r>
        <w:rPr>
          <w:rFonts w:hint="eastAsia"/>
        </w:rPr>
        <w:t>26、指挥技巧主要是点和线的技巧，宁可有点无线也不可有线无点。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5769B1"/>
    <w:rsid w:val="055769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2018-04-11T12:18:00Z</dcterms:created>
  <dc:creator>app</dc:creator>
  <cp:lastModifiedBy>app</cp:lastModifiedBy>
  <dcterms:modified xsi:type="dcterms:W3CDTF">2018-04-11T12:19:04Z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