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神奇的水</w:t>
      </w:r>
    </w:p>
    <w:p>
      <w:pPr>
        <w:jc w:val="both"/>
        <w:rPr>
          <w:rFonts w:hint="eastAsia" w:ascii="黑体" w:hAnsi="黑体" w:eastAsia="黑体" w:cs="黑体"/>
          <w:sz w:val="24"/>
          <w:szCs w:val="32"/>
          <w:lang w:val="en-US" w:eastAsia="zh-CN"/>
        </w:rPr>
      </w:pPr>
      <w:r>
        <w:rPr>
          <w:rFonts w:hint="eastAsia" w:ascii="黑体" w:hAnsi="黑体" w:eastAsia="黑体" w:cs="黑体"/>
          <w:sz w:val="24"/>
          <w:szCs w:val="32"/>
          <w:lang w:val="en-US" w:eastAsia="zh-CN"/>
        </w:rPr>
        <w:t>第一篇章：了解我国的水（京杭大运河）</w:t>
      </w:r>
    </w:p>
    <w:p>
      <w:pPr>
        <w:rPr>
          <w:rFonts w:hint="eastAsia" w:ascii="楷体_GB2312" w:eastAsia="楷体_GB2312"/>
          <w:b/>
          <w:sz w:val="28"/>
          <w:szCs w:val="28"/>
          <w:lang w:val="en-US" w:eastAsia="zh-CN"/>
        </w:rPr>
      </w:pPr>
      <w:r>
        <w:rPr>
          <w:rFonts w:hint="eastAsia" w:ascii="楷体_GB2312" w:eastAsia="楷体_GB2312"/>
          <w:b/>
          <w:sz w:val="28"/>
          <w:szCs w:val="28"/>
          <w:lang w:val="en-US" w:eastAsia="zh-CN"/>
        </w:rPr>
        <w:t>一、教学目标</w:t>
      </w:r>
    </w:p>
    <w:p>
      <w:pPr>
        <w:numPr>
          <w:numId w:val="0"/>
        </w:numPr>
        <w:jc w:val="left"/>
        <w:rPr>
          <w:rFonts w:hint="eastAsia" w:ascii="黑体" w:hAnsi="黑体" w:eastAsia="黑体" w:cs="黑体"/>
          <w:sz w:val="28"/>
          <w:szCs w:val="36"/>
          <w:lang w:val="en-US" w:eastAsia="zh-CN"/>
        </w:rPr>
      </w:pPr>
      <w:r>
        <w:rPr>
          <w:rFonts w:hint="eastAsia"/>
          <w:color w:val="333333"/>
          <w:sz w:val="24"/>
          <w:szCs w:val="24"/>
          <w:shd w:val="clear" w:color="auto" w:fill="FEFEFE"/>
        </w:rPr>
        <w:t>1、了解京杭大运河的开凿历史，感受我国古代人民的智慧和才能；</w:t>
      </w:r>
      <w:r>
        <w:rPr>
          <w:rFonts w:hint="eastAsia"/>
          <w:color w:val="333333"/>
          <w:sz w:val="24"/>
          <w:szCs w:val="24"/>
        </w:rPr>
        <w:br w:type="textWrapping"/>
      </w:r>
      <w:r>
        <w:rPr>
          <w:rFonts w:hint="eastAsia"/>
          <w:color w:val="333333"/>
          <w:sz w:val="24"/>
          <w:szCs w:val="24"/>
          <w:shd w:val="clear" w:color="auto" w:fill="FEFEFE"/>
        </w:rPr>
        <w:t>2、了解京杭大运河的历史地位和作</w:t>
      </w:r>
      <w:bookmarkStart w:id="0" w:name="_GoBack"/>
      <w:bookmarkEnd w:id="0"/>
      <w:r>
        <w:rPr>
          <w:rFonts w:hint="eastAsia"/>
          <w:color w:val="333333"/>
          <w:sz w:val="24"/>
          <w:szCs w:val="24"/>
          <w:shd w:val="clear" w:color="auto" w:fill="FEFEFE"/>
        </w:rPr>
        <w:t>用，以及它在世界上的巨大影响力，增强民族自尊心和自豪感，培养热爱祖国的思想情感； </w:t>
      </w:r>
      <w:r>
        <w:rPr>
          <w:rFonts w:hint="eastAsia"/>
          <w:color w:val="333333"/>
          <w:sz w:val="24"/>
          <w:szCs w:val="24"/>
        </w:rPr>
        <w:br w:type="textWrapping"/>
      </w:r>
      <w:r>
        <w:rPr>
          <w:rFonts w:hint="eastAsia"/>
          <w:color w:val="333333"/>
          <w:sz w:val="24"/>
          <w:szCs w:val="24"/>
          <w:shd w:val="clear" w:color="auto" w:fill="FEFEFE"/>
        </w:rPr>
        <w:t>3、了解京杭大运河沟通的五大水系以及它在现代交通和南水北调中的重要作用。</w:t>
      </w:r>
    </w:p>
    <w:p>
      <w:pPr>
        <w:rPr>
          <w:rFonts w:hint="eastAsia" w:ascii="楷体_GB2312" w:eastAsia="楷体_GB2312"/>
          <w:b/>
          <w:sz w:val="28"/>
          <w:szCs w:val="28"/>
        </w:rPr>
      </w:pPr>
      <w:r>
        <w:rPr>
          <w:rFonts w:hint="eastAsia" w:ascii="楷体_GB2312" w:eastAsia="楷体_GB2312"/>
          <w:b/>
          <w:sz w:val="28"/>
          <w:szCs w:val="28"/>
          <w:lang w:val="en-US" w:eastAsia="zh-CN"/>
        </w:rPr>
        <w:t>二</w:t>
      </w:r>
      <w:r>
        <w:rPr>
          <w:rFonts w:hint="eastAsia" w:ascii="楷体_GB2312" w:eastAsia="楷体_GB2312"/>
          <w:b/>
          <w:sz w:val="28"/>
          <w:szCs w:val="28"/>
        </w:rPr>
        <w:t xml:space="preserve">、教学过程： </w:t>
      </w:r>
    </w:p>
    <w:p>
      <w:pPr>
        <w:rPr>
          <w:rFonts w:hint="eastAsia"/>
          <w:lang w:val="en-US" w:eastAsia="zh-CN"/>
        </w:rPr>
      </w:pPr>
      <w:r>
        <w:rPr>
          <w:rFonts w:hint="eastAsia"/>
          <w:lang w:val="en-US" w:eastAsia="zh-CN"/>
        </w:rPr>
        <w:t>1、端正学习态度，说一说上选修课的基本要求和规矩。</w:t>
      </w:r>
    </w:p>
    <w:p>
      <w:pPr>
        <w:rPr>
          <w:rFonts w:hint="eastAsia"/>
          <w:lang w:val="en-US" w:eastAsia="zh-CN"/>
        </w:rPr>
      </w:pPr>
      <w:r>
        <w:rPr>
          <w:rFonts w:hint="eastAsia"/>
          <w:lang w:val="en-US" w:eastAsia="zh-CN"/>
        </w:rPr>
        <w:t>2、说一说你对于水的认识</w:t>
      </w:r>
    </w:p>
    <w:p>
      <w:pPr>
        <w:rPr>
          <w:rFonts w:hint="eastAsia"/>
          <w:lang w:val="en-US" w:eastAsia="zh-CN"/>
        </w:rPr>
      </w:pPr>
      <w:r>
        <w:rPr>
          <w:rFonts w:hint="eastAsia"/>
          <w:lang w:val="en-US" w:eastAsia="zh-CN"/>
        </w:rPr>
        <w:t>3、谈话导入</w:t>
      </w:r>
    </w:p>
    <w:p>
      <w:pPr>
        <w:rPr>
          <w:rFonts w:hint="eastAsia"/>
          <w:lang w:val="en-US" w:eastAsia="zh-CN"/>
        </w:rPr>
      </w:pPr>
      <w:r>
        <w:rPr>
          <w:rFonts w:hint="eastAsia"/>
          <w:lang w:val="en-US" w:eastAsia="zh-CN"/>
        </w:rPr>
        <w:t xml:space="preserve"> 同学们都看过动画片、电影、电视剧吧！下面我们来看一段纪录片。</w:t>
      </w:r>
    </w:p>
    <w:p>
      <w:pPr>
        <w:rPr>
          <w:rFonts w:hint="eastAsia"/>
          <w:lang w:val="en-US" w:eastAsia="zh-CN"/>
        </w:rPr>
      </w:pPr>
      <w:r>
        <w:rPr>
          <w:rFonts w:hint="eastAsia"/>
          <w:lang w:val="en-US" w:eastAsia="zh-CN"/>
        </w:rPr>
        <w:t xml:space="preserve"> 放映视频《京杭大运河》学生观看，导出新课-------《京杭大运河》。（板书）</w:t>
      </w:r>
    </w:p>
    <w:p>
      <w:pPr>
        <w:rPr>
          <w:rFonts w:hint="eastAsia"/>
          <w:lang w:val="en-US" w:eastAsia="zh-CN"/>
        </w:rPr>
      </w:pPr>
      <w:r>
        <w:rPr>
          <w:rFonts w:hint="eastAsia"/>
          <w:lang w:val="en-US" w:eastAsia="zh-CN"/>
        </w:rPr>
        <w:t>2、初识大运河</w:t>
      </w:r>
    </w:p>
    <w:p>
      <w:pPr>
        <w:rPr>
          <w:rFonts w:hint="eastAsia"/>
          <w:lang w:val="en-US" w:eastAsia="zh-CN"/>
        </w:rPr>
      </w:pPr>
      <w:r>
        <w:rPr>
          <w:rFonts w:hint="eastAsia"/>
          <w:lang w:val="en-US" w:eastAsia="zh-CN"/>
        </w:rPr>
        <w:t xml:space="preserve">   解释运河的概念，出示运河在地图上的表示方法。</w:t>
      </w:r>
    </w:p>
    <w:p>
      <w:pPr>
        <w:rPr>
          <w:rFonts w:hint="eastAsia"/>
          <w:lang w:val="en-US" w:eastAsia="zh-CN"/>
        </w:rPr>
      </w:pPr>
      <w:r>
        <w:rPr>
          <w:rFonts w:hint="eastAsia"/>
          <w:lang w:val="en-US" w:eastAsia="zh-CN"/>
        </w:rPr>
        <w:t>放映一幅古图，找出大运河的起始点。教师总结：京杭大运河北起北京，南至杭州，全长1747千米。（板书）</w:t>
      </w:r>
    </w:p>
    <w:p>
      <w:pPr>
        <w:rPr>
          <w:rFonts w:hint="eastAsia"/>
          <w:lang w:val="en-US" w:eastAsia="zh-CN"/>
        </w:rPr>
      </w:pPr>
      <w:r>
        <w:rPr>
          <w:rFonts w:hint="eastAsia"/>
          <w:lang w:val="en-US" w:eastAsia="zh-CN"/>
        </w:rPr>
        <w:t xml:space="preserve">   介绍大运河的开挖历史：</w:t>
      </w:r>
    </w:p>
    <w:p>
      <w:pPr>
        <w:rPr>
          <w:rFonts w:hint="eastAsia"/>
          <w:lang w:val="en-US" w:eastAsia="zh-CN"/>
        </w:rPr>
      </w:pPr>
      <w:r>
        <w:rPr>
          <w:rFonts w:hint="eastAsia"/>
          <w:lang w:val="en-US" w:eastAsia="zh-CN"/>
        </w:rPr>
        <w:t xml:space="preserve">   第一阶段：春秋末期吴王夫差开凿的邗沟。(公元前486年）</w:t>
      </w:r>
    </w:p>
    <w:p>
      <w:pPr>
        <w:rPr>
          <w:rFonts w:hint="eastAsia"/>
          <w:lang w:val="en-US" w:eastAsia="zh-CN"/>
        </w:rPr>
      </w:pPr>
      <w:r>
        <w:rPr>
          <w:rFonts w:hint="eastAsia"/>
          <w:lang w:val="en-US" w:eastAsia="zh-CN"/>
        </w:rPr>
        <w:t>第二阶段：隋朝（隋炀帝）开凿了从长安北至今天的北京，南达余杭（杭州）的大运河。（公元605年）</w:t>
      </w:r>
    </w:p>
    <w:p>
      <w:pPr>
        <w:rPr>
          <w:rFonts w:hint="eastAsia"/>
          <w:lang w:val="en-US" w:eastAsia="zh-CN"/>
        </w:rPr>
      </w:pPr>
      <w:r>
        <w:rPr>
          <w:rFonts w:hint="eastAsia"/>
          <w:lang w:val="en-US" w:eastAsia="zh-CN"/>
        </w:rPr>
        <w:t>第三阶段：元朝定都北京后又进行了大规模的疏竣改建。（公元1283年）</w:t>
      </w:r>
    </w:p>
    <w:p>
      <w:pPr>
        <w:rPr>
          <w:rFonts w:hint="eastAsia"/>
          <w:lang w:val="en-US" w:eastAsia="zh-CN"/>
        </w:rPr>
      </w:pPr>
      <w:r>
        <w:rPr>
          <w:rFonts w:hint="eastAsia"/>
          <w:lang w:val="en-US" w:eastAsia="zh-CN"/>
        </w:rPr>
        <w:t>3、再识大运河</w:t>
      </w:r>
    </w:p>
    <w:p>
      <w:pPr>
        <w:rPr>
          <w:rFonts w:hint="eastAsia"/>
          <w:lang w:val="en-US" w:eastAsia="zh-CN"/>
        </w:rPr>
      </w:pPr>
      <w:r>
        <w:rPr>
          <w:rFonts w:hint="eastAsia"/>
          <w:lang w:val="en-US" w:eastAsia="zh-CN"/>
        </w:rPr>
        <w:t xml:space="preserve">   从古地图上介绍大运河的四个河段、沟通的五大水系（海河、黄河、淮河、长江、钱塘江）。（学生板书）</w:t>
      </w:r>
    </w:p>
    <w:p>
      <w:pPr>
        <w:rPr>
          <w:rFonts w:hint="eastAsia"/>
          <w:lang w:val="en-US" w:eastAsia="zh-CN"/>
        </w:rPr>
      </w:pPr>
      <w:r>
        <w:rPr>
          <w:rFonts w:hint="eastAsia"/>
          <w:lang w:val="en-US" w:eastAsia="zh-CN"/>
        </w:rPr>
        <w:t>4、了解大运河现代作用</w:t>
      </w:r>
    </w:p>
    <w:p>
      <w:pPr>
        <w:rPr>
          <w:rFonts w:hint="eastAsia"/>
          <w:lang w:val="en-US" w:eastAsia="zh-CN"/>
        </w:rPr>
      </w:pPr>
      <w:r>
        <w:rPr>
          <w:rFonts w:hint="eastAsia"/>
          <w:lang w:val="en-US" w:eastAsia="zh-CN"/>
        </w:rPr>
        <w:t xml:space="preserve">   直到现在京杭大运河在沟通南北交通方面仍然发挥着巨大作用。规划中的南水北调东线工程将利用运河航道，实现调水任务，古老的运河又将焕发青春。（给学生解释南水北调东线已经通水）</w:t>
      </w:r>
    </w:p>
    <w:p>
      <w:pPr>
        <w:rPr>
          <w:rFonts w:hint="eastAsia"/>
          <w:lang w:val="en-US" w:eastAsia="zh-CN"/>
        </w:rPr>
      </w:pPr>
      <w:r>
        <w:rPr>
          <w:rFonts w:hint="eastAsia"/>
          <w:lang w:val="en-US" w:eastAsia="zh-CN"/>
        </w:rPr>
        <w:t>5、与世界知名运河作比较</w:t>
      </w:r>
    </w:p>
    <w:p>
      <w:pPr>
        <w:rPr>
          <w:rFonts w:hint="eastAsia"/>
          <w:lang w:val="en-US" w:eastAsia="zh-CN"/>
        </w:rPr>
      </w:pPr>
      <w:r>
        <w:rPr>
          <w:rFonts w:hint="eastAsia"/>
          <w:lang w:val="en-US" w:eastAsia="zh-CN"/>
        </w:rPr>
        <w:t xml:space="preserve">   介绍另外两大运河----巴拿马运河、苏伊士运河，并把它们与京杭大运河作比较（从开挖年代以及运河长度进行比较）</w:t>
      </w:r>
    </w:p>
    <w:p>
      <w:pPr>
        <w:rPr>
          <w:rFonts w:hint="eastAsia"/>
          <w:lang w:val="en-US" w:eastAsia="zh-CN"/>
        </w:rPr>
      </w:pPr>
      <w:r>
        <w:rPr>
          <w:rFonts w:hint="eastAsia"/>
          <w:lang w:val="en-US" w:eastAsia="zh-CN"/>
        </w:rPr>
        <w:t xml:space="preserve">   结论：京杭大运河是世界上人工开凿最早、最长的运河。</w:t>
      </w:r>
    </w:p>
    <w:p>
      <w:pPr>
        <w:rPr>
          <w:rFonts w:hint="eastAsia"/>
          <w:lang w:val="en-US" w:eastAsia="zh-CN"/>
        </w:rPr>
      </w:pPr>
      <w:r>
        <w:rPr>
          <w:rFonts w:hint="eastAsia"/>
          <w:lang w:val="en-US" w:eastAsia="zh-CN"/>
        </w:rPr>
        <w:t>6、盘点收获</w:t>
      </w:r>
    </w:p>
    <w:p>
      <w:pPr>
        <w:rPr>
          <w:rFonts w:hint="eastAsia"/>
          <w:lang w:val="en-US" w:eastAsia="zh-CN"/>
        </w:rPr>
      </w:pPr>
      <w:r>
        <w:rPr>
          <w:rFonts w:hint="eastAsia"/>
          <w:lang w:val="en-US" w:eastAsia="zh-CN"/>
        </w:rPr>
        <w:t xml:space="preserve">   出示随堂练习题，学生回答。</w:t>
      </w:r>
    </w:p>
    <w:p>
      <w:pPr>
        <w:rPr>
          <w:rFonts w:hint="eastAsia"/>
          <w:lang w:val="en-US" w:eastAsia="zh-CN"/>
        </w:rPr>
      </w:pPr>
      <w:r>
        <w:rPr>
          <w:rFonts w:hint="eastAsia"/>
          <w:lang w:val="en-US" w:eastAsia="zh-CN"/>
        </w:rPr>
        <w:t>三、欣赏大运河的美景</w:t>
      </w:r>
    </w:p>
    <w:p>
      <w:pPr>
        <w:rPr>
          <w:rFonts w:hint="eastAsia"/>
          <w:lang w:val="en-US" w:eastAsia="zh-CN"/>
        </w:rPr>
      </w:pPr>
      <w:r>
        <w:rPr>
          <w:rFonts w:hint="eastAsia"/>
          <w:lang w:val="en-US" w:eastAsia="zh-CN"/>
        </w:rPr>
        <w:t xml:space="preserve">   播放大运河美景幻灯片。</w:t>
      </w:r>
    </w:p>
    <w:p>
      <w:pPr>
        <w:rPr>
          <w:rFonts w:hint="eastAsia"/>
          <w:lang w:val="en-US" w:eastAsia="zh-CN"/>
        </w:rPr>
      </w:pPr>
      <w:r>
        <w:rPr>
          <w:rFonts w:hint="eastAsia"/>
          <w:lang w:val="en-US" w:eastAsia="zh-CN"/>
        </w:rPr>
        <w:t>四、谈话总结</w:t>
      </w:r>
    </w:p>
    <w:p>
      <w:pPr>
        <w:rPr>
          <w:rFonts w:hint="eastAsia"/>
          <w:lang w:val="en-US" w:eastAsia="zh-CN"/>
        </w:rPr>
      </w:pPr>
      <w:r>
        <w:rPr>
          <w:rFonts w:hint="eastAsia"/>
          <w:lang w:val="en-US" w:eastAsia="zh-CN"/>
        </w:rPr>
        <w:t xml:space="preserve">   我们今天了解了京杭大运河的历史，欣赏了大运河的美景图片，你想去看看大运河吗？请你的父母带着你去看看吧！</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康海报体W12(P)">
    <w:panose1 w:val="040B0C00000000000000"/>
    <w:charset w:val="86"/>
    <w:family w:val="auto"/>
    <w:pitch w:val="default"/>
    <w:sig w:usb0="00000001" w:usb1="08010000" w:usb2="00000012" w:usb3="00000000" w:csb0="00040000" w:csb1="00000000"/>
  </w:font>
  <w:font w:name="Adobe 宋体 Std L">
    <w:panose1 w:val="020203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86F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asus1</dc:creator>
  <cp:lastModifiedBy>asus1</cp:lastModifiedBy>
  <dcterms:modified xsi:type="dcterms:W3CDTF">2017-02-20T00:52:25Z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