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67E89">
      <w:pPr>
        <w:spacing w:line="360" w:lineRule="auto"/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ascii="宋体" w:hAnsi="宋体" w:eastAsia="宋体"/>
          <w:b/>
          <w:sz w:val="32"/>
          <w:szCs w:val="24"/>
        </w:rPr>
        <w:t>清英外国语学校2025秋学期期末评优评先方案</w:t>
      </w:r>
    </w:p>
    <w:p w14:paraId="2465B37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为深入贯彻立德树人根本任务，全面推进学校教育教学高质量发展，进一步激发全体教师的工作热情与创新活力，营造崇尚先进、学习先进、争当先进的良好校园氛围，经学校研究决定，开展 2025 秋学期期末评优评先活动。具体评选项目及要求如下：</w:t>
      </w:r>
    </w:p>
    <w:p w14:paraId="2B6F076A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</w:t>
      </w:r>
      <w:r>
        <w:rPr>
          <w:rFonts w:ascii="宋体" w:hAnsi="宋体" w:eastAsia="宋体"/>
          <w:b/>
          <w:sz w:val="24"/>
          <w:szCs w:val="24"/>
        </w:rPr>
        <w:t>、课改先进个人</w:t>
      </w:r>
    </w:p>
    <w:p w14:paraId="6B681801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（一）评选宗旨</w:t>
      </w:r>
    </w:p>
    <w:p w14:paraId="71D6E2D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课改是学校教育教学发展的核心驱动力，教师是课改实践的核心力量。为进一步推进学校课改进程，激活教师课改潜力，彰显课改价值，表彰在课改工作中表现突出的优秀教师，特制定本方案。</w:t>
      </w:r>
    </w:p>
    <w:p w14:paraId="2A054D65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（二）参评对象：</w:t>
      </w:r>
      <w:r>
        <w:rPr>
          <w:rFonts w:ascii="宋体" w:hAnsi="宋体" w:eastAsia="宋体"/>
          <w:sz w:val="24"/>
          <w:szCs w:val="24"/>
        </w:rPr>
        <w:t>全体教师</w:t>
      </w:r>
    </w:p>
    <w:p w14:paraId="5EDE9F1E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三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hint="eastAsia" w:ascii="宋体" w:hAnsi="宋体" w:eastAsia="宋体"/>
          <w:b/>
          <w:sz w:val="24"/>
          <w:szCs w:val="24"/>
        </w:rPr>
        <w:t>拟评人数：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人</w:t>
      </w:r>
    </w:p>
    <w:p w14:paraId="57703E77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四</w:t>
      </w:r>
      <w:r>
        <w:rPr>
          <w:rFonts w:ascii="宋体" w:hAnsi="宋体" w:eastAsia="宋体"/>
          <w:b/>
          <w:sz w:val="24"/>
          <w:szCs w:val="24"/>
        </w:rPr>
        <w:t>）评选条件</w:t>
      </w:r>
    </w:p>
    <w:p w14:paraId="5FB35C8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1.积极投身课改：主动参与学校课堂建设或学科教学改革工作，在课改策划、指导、组织、管理、引领等方面发挥重要作用。</w:t>
      </w:r>
    </w:p>
    <w:p w14:paraId="6CB7CFF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2.教育理念先进：树立正确的教学观、学生观、质量观，积极投身课堂教学改革，主动参与各项课改活动。</w:t>
      </w:r>
    </w:p>
    <w:p w14:paraId="5CE5108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3.实践成果显著：本学期在校内承担</w:t>
      </w:r>
      <w:r>
        <w:rPr>
          <w:rFonts w:hint="eastAsia" w:ascii="宋体" w:hAnsi="宋体" w:eastAsia="宋体"/>
          <w:sz w:val="24"/>
          <w:szCs w:val="24"/>
        </w:rPr>
        <w:t>研讨</w:t>
      </w:r>
      <w:r>
        <w:rPr>
          <w:rFonts w:ascii="宋体" w:hAnsi="宋体" w:eastAsia="宋体"/>
          <w:sz w:val="24"/>
          <w:szCs w:val="24"/>
        </w:rPr>
        <w:t>课不少于2次，其中至少1次为校级联合活动或协作片及以上级别研讨课；在各级各类教学研讨或评比活动中取得优异成绩或获得广泛好评。</w:t>
      </w:r>
    </w:p>
    <w:p w14:paraId="3107151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4.研究能力较强：深入研究清英课程特色，践行</w:t>
      </w:r>
      <w:r>
        <w:rPr>
          <w:rFonts w:hint="eastAsia" w:ascii="宋体" w:hAnsi="宋体" w:eastAsia="宋体"/>
          <w:sz w:val="24"/>
          <w:szCs w:val="24"/>
        </w:rPr>
        <w:t>清英</w:t>
      </w:r>
      <w:r>
        <w:rPr>
          <w:rFonts w:ascii="宋体" w:hAnsi="宋体" w:eastAsia="宋体"/>
          <w:sz w:val="24"/>
          <w:szCs w:val="24"/>
        </w:rPr>
        <w:t>课程体系，善于总结课改经验，形成可推广的教学方法或成果。</w:t>
      </w:r>
    </w:p>
    <w:p w14:paraId="03DD822E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五</w:t>
      </w:r>
      <w:r>
        <w:rPr>
          <w:rFonts w:ascii="宋体" w:hAnsi="宋体" w:eastAsia="宋体"/>
          <w:b/>
          <w:sz w:val="24"/>
          <w:szCs w:val="24"/>
        </w:rPr>
        <w:t>）评选程序</w:t>
      </w:r>
    </w:p>
    <w:p w14:paraId="088BFEE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1.个人申报：教师自愿填写《申报表》，并附课改相关成果材料（教学设计、课堂实录、研讨证明、获奖证书等）。</w:t>
      </w:r>
    </w:p>
    <w:p w14:paraId="38BDA88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级部</w:t>
      </w:r>
      <w:r>
        <w:rPr>
          <w:rFonts w:ascii="宋体" w:hAnsi="宋体" w:eastAsia="宋体"/>
          <w:sz w:val="24"/>
          <w:szCs w:val="24"/>
        </w:rPr>
        <w:t>审核：各</w:t>
      </w:r>
      <w:r>
        <w:rPr>
          <w:rFonts w:hint="eastAsia" w:ascii="宋体" w:hAnsi="宋体" w:eastAsia="宋体"/>
          <w:sz w:val="24"/>
          <w:szCs w:val="24"/>
        </w:rPr>
        <w:t>级部</w:t>
      </w:r>
      <w:r>
        <w:rPr>
          <w:rFonts w:ascii="宋体" w:hAnsi="宋体" w:eastAsia="宋体"/>
          <w:sz w:val="24"/>
          <w:szCs w:val="24"/>
        </w:rPr>
        <w:t>对申报教师的课改参与情况、日常表现等进行审核，签署审核意见后上报学校。</w:t>
      </w:r>
    </w:p>
    <w:p w14:paraId="1B94977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3.学校评审：学校</w:t>
      </w:r>
      <w:r>
        <w:rPr>
          <w:rFonts w:hint="eastAsia" w:ascii="宋体" w:hAnsi="宋体" w:eastAsia="宋体"/>
          <w:sz w:val="24"/>
          <w:szCs w:val="24"/>
        </w:rPr>
        <w:t>评审</w:t>
      </w:r>
      <w:r>
        <w:rPr>
          <w:rFonts w:ascii="宋体" w:hAnsi="宋体" w:eastAsia="宋体"/>
          <w:sz w:val="24"/>
          <w:szCs w:val="24"/>
        </w:rPr>
        <w:t>小组对申报材料进行全面评审，结合课堂教学效果、课改贡献度等综合确定“课改先进个人”名单。</w:t>
      </w:r>
    </w:p>
    <w:p w14:paraId="53057FD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4.公示表彰：在校园内公示评选结果，公示无异议后，予以表彰奖励。</w:t>
      </w:r>
    </w:p>
    <w:p w14:paraId="0B30AE44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</w:p>
    <w:p w14:paraId="76C24E62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ascii="宋体" w:hAnsi="宋体" w:eastAsia="宋体"/>
          <w:b/>
          <w:sz w:val="24"/>
          <w:szCs w:val="24"/>
        </w:rPr>
        <w:t>、校园守护</w:t>
      </w:r>
    </w:p>
    <w:p w14:paraId="2F551BA9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（一）评选宗旨</w:t>
      </w:r>
    </w:p>
    <w:p w14:paraId="19E08F0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校园守护工作是学校安全稳定运行的重要保障，为表彰在校园安全管理、后勤服务保障、学生权益保护等工作中恪尽职守、默默奉献的教职工，筑牢校园安全防线，营造平安和谐的校园环境，特开展本次评选。</w:t>
      </w:r>
    </w:p>
    <w:p w14:paraId="5A1978E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（二）评选范围：</w:t>
      </w:r>
      <w:r>
        <w:rPr>
          <w:rFonts w:hint="eastAsia" w:ascii="宋体" w:hAnsi="宋体" w:eastAsia="宋体"/>
          <w:sz w:val="24"/>
          <w:szCs w:val="24"/>
        </w:rPr>
        <w:t>全体教职工</w:t>
      </w:r>
    </w:p>
    <w:p w14:paraId="2264FADA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三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hint="eastAsia" w:ascii="宋体" w:hAnsi="宋体" w:eastAsia="宋体"/>
          <w:b/>
          <w:sz w:val="24"/>
          <w:szCs w:val="24"/>
        </w:rPr>
        <w:t>拟评人数：</w:t>
      </w: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人</w:t>
      </w:r>
    </w:p>
    <w:p w14:paraId="54D2552E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四</w:t>
      </w:r>
      <w:r>
        <w:rPr>
          <w:rFonts w:ascii="宋体" w:hAnsi="宋体" w:eastAsia="宋体"/>
          <w:b/>
          <w:sz w:val="24"/>
          <w:szCs w:val="24"/>
        </w:rPr>
        <w:t>）评选条件</w:t>
      </w:r>
    </w:p>
    <w:p w14:paraId="2192416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责任意识：热爱校园，忠于职守，具有高度的安全责任意识和敬业精神，始终将校园安全、师生权益放在首位。</w:t>
      </w:r>
    </w:p>
    <w:p w14:paraId="5A8E4F4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工作成效：</w:t>
      </w:r>
    </w:p>
    <w:p w14:paraId="521CD9F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安全管理：严格落实校园安全管理制度，定期开展安全隐患排查与整改，有效预防安全事故发生；在应急处置、安全教育等工作中表现突出，为维护校园安全稳定作出重要贡献。</w:t>
      </w:r>
    </w:p>
    <w:p w14:paraId="032E211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后勤服务：坚守服务育人理念，保障校园后勤服务（如餐饮、住宿、设施维修、环境卫生等）高效有序，服务质量高，师生满意度高。</w:t>
      </w:r>
    </w:p>
    <w:p w14:paraId="759F19A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综合保障：在行政办公、学生管理、权益维护等工作中，积极主动为师生排忧解难，保障学校各项工作顺利开展。</w:t>
      </w:r>
    </w:p>
    <w:p w14:paraId="6F73A5F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作风务实：工作认真负责，一丝不苟，服从安排，团结协作，无违规违纪行为，在师生中享有良好口碑。</w:t>
      </w:r>
    </w:p>
    <w:p w14:paraId="102E39E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奉献</w:t>
      </w:r>
      <w:r>
        <w:rPr>
          <w:rFonts w:hint="eastAsia" w:ascii="宋体" w:hAnsi="宋体" w:eastAsia="宋体"/>
          <w:sz w:val="24"/>
          <w:szCs w:val="24"/>
        </w:rPr>
        <w:t>担当</w:t>
      </w:r>
      <w:r>
        <w:rPr>
          <w:rFonts w:ascii="宋体" w:hAnsi="宋体" w:eastAsia="宋体"/>
          <w:sz w:val="24"/>
          <w:szCs w:val="24"/>
        </w:rPr>
        <w:t>：主动担当，不计个人得失，在关键时刻能够挺身而出，为校园安全与师生利益保驾护航。</w:t>
      </w:r>
    </w:p>
    <w:p w14:paraId="76182664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五</w:t>
      </w:r>
      <w:r>
        <w:rPr>
          <w:rFonts w:ascii="宋体" w:hAnsi="宋体" w:eastAsia="宋体"/>
          <w:b/>
          <w:sz w:val="24"/>
          <w:szCs w:val="24"/>
        </w:rPr>
        <w:t>）评选程序</w:t>
      </w:r>
    </w:p>
    <w:p w14:paraId="4CE4B93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1.推荐申报：采取个人自荐、级部推荐等方式，填写《申报表》，并附相关事迹材料。</w:t>
      </w:r>
    </w:p>
    <w:p w14:paraId="116E863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2.综合评审：学校评审小组结合初审结果、民主测评情况、日常工作表现等进行综合评审，确定初步名单。</w:t>
      </w:r>
    </w:p>
    <w:p w14:paraId="6CA09C6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3.公示表彰：在校园内公示初步名单，公示期无异议后，正式授予“校园守护”称号并予以表彰。</w:t>
      </w:r>
    </w:p>
    <w:p w14:paraId="3622F77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06D8E1C6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三</w:t>
      </w:r>
      <w:r>
        <w:rPr>
          <w:rFonts w:ascii="宋体" w:hAnsi="宋体" w:eastAsia="宋体"/>
          <w:b/>
          <w:sz w:val="24"/>
          <w:szCs w:val="24"/>
        </w:rPr>
        <w:t>、阅读点灯人</w:t>
      </w:r>
    </w:p>
    <w:p w14:paraId="08CBE3E6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（一）评选宗旨</w:t>
      </w:r>
    </w:p>
    <w:p w14:paraId="7F41DCD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进一步激发全校教师的读书热情，全面提升教师专业素养与综合能力，营造师生共读、家校共育的良好阅读氛围，让阅读成为校园文化的重要组成部分，表彰在阅读推广、书香校园建设中发挥引领作用的教师。</w:t>
      </w:r>
    </w:p>
    <w:p w14:paraId="2F902064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（二）评选范围：</w:t>
      </w:r>
      <w:r>
        <w:rPr>
          <w:rFonts w:ascii="宋体" w:hAnsi="宋体" w:eastAsia="宋体"/>
          <w:sz w:val="24"/>
          <w:szCs w:val="24"/>
        </w:rPr>
        <w:t>全体教师</w:t>
      </w:r>
    </w:p>
    <w:p w14:paraId="4D9945BF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三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hint="eastAsia" w:ascii="宋体" w:hAnsi="宋体" w:eastAsia="宋体"/>
          <w:b/>
          <w:sz w:val="24"/>
          <w:szCs w:val="24"/>
        </w:rPr>
        <w:t>拟评人数：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人</w:t>
      </w:r>
    </w:p>
    <w:p w14:paraId="02C81CDD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四</w:t>
      </w:r>
      <w:r>
        <w:rPr>
          <w:rFonts w:ascii="宋体" w:hAnsi="宋体" w:eastAsia="宋体"/>
          <w:b/>
          <w:sz w:val="24"/>
          <w:szCs w:val="24"/>
        </w:rPr>
        <w:t>）评选条件</w:t>
      </w:r>
    </w:p>
    <w:p w14:paraId="34F2F26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1.热爱读书，示范引领：具有终身学习意识和良好的阅读习惯，坚持日有所读、勤于思考，平均每天阅读时间不少于30分钟；能够在全校师生中发挥模范带头作用，带动身边人参与阅读，具有一定的影响力。</w:t>
      </w:r>
    </w:p>
    <w:p w14:paraId="52126C2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善于读书，学以致用：将读书与教育教学工作、个人生活紧密结合，做到学以致用；平均每年阅读教育教学或心理类经典书籍不少于3本，其他文、史、哲等各类优秀书籍不少于5本；积极撰写读书笔记（包括原文摘抄、专题剪辑、读后心得体会等）。</w:t>
      </w:r>
    </w:p>
    <w:p w14:paraId="64C1AF5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3.乐于交流，积极参与：主动参与学校、教育局等各级部门组织的读书活动、读书分享会、读书竞赛等，且在活动中表现优异或获奖。</w:t>
      </w:r>
    </w:p>
    <w:p w14:paraId="0836B8D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4.引领读书，成效显著：在自身坚持阅读的基础上，积极组织或参与师生共读活动，通过班级读书会、阅读分享、亲子阅读指导等多种形式，培养学生阅读兴趣，引领</w:t>
      </w:r>
      <w:r>
        <w:rPr>
          <w:rFonts w:hint="eastAsia" w:ascii="宋体" w:hAnsi="宋体" w:eastAsia="宋体"/>
          <w:sz w:val="24"/>
          <w:szCs w:val="24"/>
        </w:rPr>
        <w:t>学生</w:t>
      </w:r>
      <w:r>
        <w:rPr>
          <w:rFonts w:ascii="宋体" w:hAnsi="宋体" w:eastAsia="宋体"/>
          <w:sz w:val="24"/>
          <w:szCs w:val="24"/>
        </w:rPr>
        <w:t>亲近经典、与好书同行；通过自身影响力带动家庭阅读，形成家校共读的良好氛围，取得显著成效。</w:t>
      </w:r>
    </w:p>
    <w:p w14:paraId="16DA183B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</w:rPr>
        <w:t>五</w:t>
      </w:r>
      <w:r>
        <w:rPr>
          <w:rFonts w:ascii="宋体" w:hAnsi="宋体" w:eastAsia="宋体"/>
          <w:b/>
          <w:sz w:val="24"/>
          <w:szCs w:val="24"/>
        </w:rPr>
        <w:t>）评选程序</w:t>
      </w:r>
    </w:p>
    <w:p w14:paraId="1BD3DDC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1.自主申报：教师对照评选条件，自愿填写《申报表》，并附相关证明材料（阅读书单、读书笔记、参与读书活动的证明、引领阅读的成果材料等）。</w:t>
      </w:r>
    </w:p>
    <w:p w14:paraId="59BC32F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2.综合评审：学校评审小组结合申报材料、展示表现、日常阅读推广成效等进行综合评审，确定初步名单。</w:t>
      </w:r>
    </w:p>
    <w:p w14:paraId="6C96837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3.公示表彰：在校园网公示初步名单，公示期无异议后，正式授予“阅读点灯人”称号并予以表彰。</w:t>
      </w:r>
    </w:p>
    <w:p w14:paraId="3EC0220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04A6DAB9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五</w:t>
      </w:r>
      <w:r>
        <w:rPr>
          <w:rFonts w:ascii="宋体" w:hAnsi="宋体" w:eastAsia="宋体"/>
          <w:b/>
          <w:sz w:val="24"/>
          <w:szCs w:val="24"/>
        </w:rPr>
        <w:t>、评选工作说明</w:t>
      </w:r>
    </w:p>
    <w:p w14:paraId="53F4D1E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1.各评选项目的申报材料需真实、完整，如有弄虚作假行为，一经查实，取消评选资格，并进行通报批评。</w:t>
      </w:r>
    </w:p>
    <w:p w14:paraId="425BF36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2.评选工作坚持公平、公正、公开的原则。</w:t>
      </w:r>
    </w:p>
    <w:p w14:paraId="6424194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3.各</w:t>
      </w:r>
      <w:r>
        <w:rPr>
          <w:rFonts w:hint="eastAsia" w:ascii="宋体" w:hAnsi="宋体" w:eastAsia="宋体"/>
          <w:sz w:val="24"/>
          <w:szCs w:val="24"/>
        </w:rPr>
        <w:t>级部</w:t>
      </w:r>
      <w:r>
        <w:rPr>
          <w:rFonts w:ascii="宋体" w:hAnsi="宋体" w:eastAsia="宋体"/>
          <w:sz w:val="24"/>
          <w:szCs w:val="24"/>
        </w:rPr>
        <w:t>、各部门应高度重视本次评优评先工作，认真组织申报与审核，确保评选工作顺利推进。</w:t>
      </w:r>
    </w:p>
    <w:p w14:paraId="66E1B7E9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4.下周一中午12：10前，各级部将申报表交行政服务部。</w:t>
      </w:r>
    </w:p>
    <w:p w14:paraId="1C269E3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1D596EF1"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武进清英外国语学校</w:t>
      </w:r>
    </w:p>
    <w:p w14:paraId="79FE5382">
      <w:pPr>
        <w:spacing w:line="360" w:lineRule="auto"/>
        <w:ind w:right="480"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2026年1月</w:t>
      </w:r>
    </w:p>
    <w:p w14:paraId="2855EFEB">
      <w:pPr>
        <w:spacing w:line="360" w:lineRule="auto"/>
        <w:ind w:right="480" w:firstLine="480" w:firstLineChars="200"/>
        <w:jc w:val="right"/>
        <w:rPr>
          <w:rFonts w:ascii="宋体" w:hAnsi="宋体" w:eastAsia="宋体"/>
          <w:sz w:val="24"/>
          <w:szCs w:val="24"/>
        </w:rPr>
      </w:pPr>
    </w:p>
    <w:p w14:paraId="42DF78A8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43DAD331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132D405B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1089D8CA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1C5DF5C3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7DFCA29E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0D6E36A7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67DAD057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025FEC3C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6B4D65DA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24DADD9D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0CF2480E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7BC91759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641E824C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50642C90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p w14:paraId="1AF129BE">
      <w:pPr>
        <w:widowControl/>
        <w:shd w:val="clear" w:color="auto" w:fill="FFFFFF"/>
        <w:spacing w:line="360" w:lineRule="auto"/>
        <w:ind w:right="480" w:firstLine="480"/>
        <w:jc w:val="center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  <w:shd w:val="clear" w:color="auto" w:fill="FFFFFF"/>
        </w:rPr>
        <w:t>清英外国语学校评优评先申报表</w:t>
      </w:r>
    </w:p>
    <w:tbl>
      <w:tblPr>
        <w:tblStyle w:val="5"/>
        <w:tblW w:w="84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20"/>
        <w:gridCol w:w="751"/>
        <w:gridCol w:w="1958"/>
        <w:gridCol w:w="1346"/>
        <w:gridCol w:w="1790"/>
      </w:tblGrid>
      <w:tr w14:paraId="59CD8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81D5">
            <w:pPr>
              <w:widowControl/>
              <w:spacing w:line="360" w:lineRule="auto"/>
              <w:jc w:val="center"/>
              <w:rPr>
                <w:rFonts w:ascii="“黑体”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BD2B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0DC5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级部</w:t>
            </w:r>
          </w:p>
        </w:tc>
        <w:tc>
          <w:tcPr>
            <w:tcW w:w="1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841C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7472">
            <w:pPr>
              <w:widowControl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“黑体”" w:hAnsi="“黑体”" w:cs="宋体"/>
                <w:color w:val="000000"/>
                <w:kern w:val="0"/>
                <w:sz w:val="24"/>
                <w:szCs w:val="24"/>
              </w:rPr>
              <w:t>任教学科</w:t>
            </w:r>
          </w:p>
          <w:p w14:paraId="6F480462">
            <w:pPr>
              <w:widowControl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“黑体”" w:hAnsi="“黑体”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7665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7A1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9501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7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7983">
            <w:pPr>
              <w:widowControl/>
              <w:spacing w:line="360" w:lineRule="auto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A3F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0C7E">
            <w:pPr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77E6">
            <w:pPr>
              <w:widowControl/>
              <w:spacing w:line="360" w:lineRule="auto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9F1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6232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相关荣誉及成果</w:t>
            </w:r>
          </w:p>
        </w:tc>
        <w:tc>
          <w:tcPr>
            <w:tcW w:w="7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A614">
            <w:pPr>
              <w:widowControl/>
              <w:spacing w:line="360" w:lineRule="auto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2E6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3350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级部评审</w:t>
            </w:r>
          </w:p>
          <w:p w14:paraId="6980D4F0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4A6B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</w:p>
          <w:p w14:paraId="3078A788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 w14:paraId="0C3E8DEA">
            <w:pPr>
              <w:widowControl/>
              <w:spacing w:line="360" w:lineRule="auto"/>
              <w:jc w:val="center"/>
              <w:rPr>
                <w:rFonts w:ascii="“黑体”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    级部主任签字_____________</w:t>
            </w:r>
          </w:p>
        </w:tc>
      </w:tr>
      <w:tr w14:paraId="32937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5279">
            <w:pPr>
              <w:widowControl/>
              <w:spacing w:line="360" w:lineRule="auto"/>
              <w:jc w:val="center"/>
              <w:rPr>
                <w:rFonts w:ascii="“黑体”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学校评审意见</w:t>
            </w:r>
          </w:p>
        </w:tc>
        <w:tc>
          <w:tcPr>
            <w:tcW w:w="7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2F9C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 w14:paraId="6A477C57">
            <w:pPr>
              <w:widowControl/>
              <w:spacing w:line="360" w:lineRule="auto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 w14:paraId="7D7FFD81">
            <w:pPr>
              <w:widowControl/>
              <w:spacing w:line="360" w:lineRule="auto"/>
              <w:jc w:val="center"/>
              <w:rPr>
                <w:rFonts w:ascii="“黑体”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          负责人签字____________</w:t>
            </w:r>
          </w:p>
        </w:tc>
      </w:tr>
    </w:tbl>
    <w:p w14:paraId="20DEB833">
      <w:pPr>
        <w:spacing w:line="360" w:lineRule="auto"/>
        <w:ind w:right="480" w:firstLine="480" w:firstLineChars="200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“黑体”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2F"/>
    <w:rsid w:val="00213C34"/>
    <w:rsid w:val="002B7789"/>
    <w:rsid w:val="003E0E78"/>
    <w:rsid w:val="0058521E"/>
    <w:rsid w:val="005E1619"/>
    <w:rsid w:val="006C114A"/>
    <w:rsid w:val="00A10402"/>
    <w:rsid w:val="00AA4473"/>
    <w:rsid w:val="00B45E2F"/>
    <w:rsid w:val="00B80E7B"/>
    <w:rsid w:val="00C61BE4"/>
    <w:rsid w:val="00CA1F2B"/>
    <w:rsid w:val="00F1280A"/>
    <w:rsid w:val="17430BBA"/>
    <w:rsid w:val="1C1F5136"/>
    <w:rsid w:val="2714160F"/>
    <w:rsid w:val="2EB77450"/>
    <w:rsid w:val="43653DC5"/>
    <w:rsid w:val="5507618C"/>
    <w:rsid w:val="70F6321B"/>
    <w:rsid w:val="758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2795</Words>
  <Characters>2863</Characters>
  <Lines>21</Lines>
  <Paragraphs>6</Paragraphs>
  <TotalTime>112</TotalTime>
  <ScaleCrop>false</ScaleCrop>
  <LinksUpToDate>false</LinksUpToDate>
  <CharactersWithSpaces>2956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2026-01-14T07:11:00Z</dcterms:created>
  <dc:creator>China</dc:creator>
  <cp:lastModifiedBy>D旭</cp:lastModifiedBy>
  <dcterms:modified xsi:type="dcterms:W3CDTF">2026-01-21T05:56:51Z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eyJoZGlkIjoiYzFmOGQ0ZTI3ODY3YTNmMGY0MjliNjE1MDEyNjJkNWIiLCJ1c2VySWQiOiI2MzI3NTU5ODUifQ==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23C92FBF3C5A477CB88F0B2AB12B4971_13</vt:lpwstr>
  </property>
</Properties>
</file>