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70" w:lineRule="atLeast"/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清英</w:t>
      </w:r>
      <w:r>
        <w:rPr>
          <w:rFonts w:ascii="黑体" w:hAnsi="黑体" w:eastAsia="黑体" w:cs="宋体"/>
          <w:b/>
          <w:color w:val="000000"/>
          <w:kern w:val="0"/>
          <w:sz w:val="36"/>
          <w:szCs w:val="36"/>
        </w:rPr>
        <w:t>外国语学校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20</w:t>
      </w:r>
      <w:r>
        <w:rPr>
          <w:rFonts w:ascii="黑体" w:hAnsi="黑体" w:eastAsia="黑体" w:cs="宋体"/>
          <w:b/>
          <w:color w:val="000000"/>
          <w:kern w:val="0"/>
          <w:sz w:val="36"/>
          <w:szCs w:val="36"/>
        </w:rPr>
        <w:t>22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 w:cs="宋体"/>
          <w:b/>
          <w:color w:val="000000"/>
          <w:kern w:val="0"/>
          <w:sz w:val="36"/>
          <w:szCs w:val="36"/>
        </w:rPr>
        <w:t>星级教师公示</w:t>
      </w:r>
    </w:p>
    <w:p>
      <w:pPr>
        <w:widowControl/>
        <w:shd w:val="clear" w:color="auto" w:fill="FFFFFF"/>
        <w:spacing w:line="570" w:lineRule="atLeas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各部门、各级部：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为引导广大清英教师</w:t>
      </w:r>
      <w:r>
        <w:rPr>
          <w:rFonts w:asciiTheme="minorEastAsia" w:hAnsiTheme="minorEastAsia"/>
          <w:color w:val="000000"/>
          <w:sz w:val="28"/>
          <w:szCs w:val="28"/>
        </w:rPr>
        <w:t>争先创优、</w:t>
      </w:r>
      <w:r>
        <w:rPr>
          <w:rFonts w:hint="eastAsia" w:asciiTheme="minorEastAsia" w:hAnsiTheme="minorEastAsia"/>
          <w:color w:val="000000"/>
          <w:sz w:val="28"/>
          <w:szCs w:val="28"/>
        </w:rPr>
        <w:t>激发清英人教书育人的积极性、主动性和创造性，争做清英好老师，根据《武进清英外国语</w:t>
      </w:r>
      <w:r>
        <w:rPr>
          <w:rFonts w:asciiTheme="minorEastAsia" w:hAnsiTheme="minorEastAsia"/>
          <w:color w:val="000000"/>
          <w:sz w:val="28"/>
          <w:szCs w:val="28"/>
        </w:rPr>
        <w:t>学校</w:t>
      </w:r>
      <w:r>
        <w:rPr>
          <w:rFonts w:hint="eastAsia" w:asciiTheme="minorEastAsia" w:hAnsiTheme="minorEastAsia"/>
          <w:color w:val="000000"/>
          <w:sz w:val="28"/>
          <w:szCs w:val="28"/>
        </w:rPr>
        <w:t>星级教师评选办法》，经教师本人申报，学校考核领导小组审核，初评下列教师符合相应星级教师条件，拟确认为清英</w:t>
      </w:r>
      <w:r>
        <w:rPr>
          <w:rFonts w:asciiTheme="minorEastAsia" w:hAnsiTheme="minorEastAsia"/>
          <w:color w:val="000000"/>
          <w:sz w:val="28"/>
          <w:szCs w:val="28"/>
        </w:rPr>
        <w:t>2022</w:t>
      </w:r>
      <w:r>
        <w:rPr>
          <w:rFonts w:hint="eastAsia" w:asciiTheme="minorEastAsia" w:hAnsiTheme="minorEastAsia"/>
          <w:color w:val="000000"/>
          <w:sz w:val="28"/>
          <w:szCs w:val="28"/>
        </w:rPr>
        <w:t>年度相应星级教师（初评名单</w:t>
      </w:r>
      <w:r>
        <w:rPr>
          <w:rFonts w:asciiTheme="minorEastAsia" w:hAnsiTheme="minorEastAsia"/>
          <w:color w:val="000000"/>
          <w:sz w:val="28"/>
          <w:szCs w:val="28"/>
        </w:rPr>
        <w:t>见附件</w:t>
      </w:r>
      <w:r>
        <w:rPr>
          <w:rFonts w:hint="eastAsia" w:asciiTheme="minorEastAsia" w:hAnsiTheme="minorEastAsia"/>
          <w:color w:val="000000"/>
          <w:sz w:val="28"/>
          <w:szCs w:val="28"/>
        </w:rPr>
        <w:t>），特此公示。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以上公示</w:t>
      </w:r>
      <w:r>
        <w:rPr>
          <w:rFonts w:asciiTheme="minorEastAsia" w:hAnsiTheme="minorEastAsia"/>
          <w:color w:val="000000"/>
          <w:sz w:val="28"/>
          <w:szCs w:val="28"/>
        </w:rPr>
        <w:t>接受社会和群众监督</w:t>
      </w:r>
      <w:r>
        <w:rPr>
          <w:rFonts w:hint="eastAsia" w:asciiTheme="minorEastAsia" w:hAnsiTheme="minorEastAsia"/>
          <w:color w:val="000000"/>
          <w:sz w:val="28"/>
          <w:szCs w:val="28"/>
        </w:rPr>
        <w:t>，如有异议，请于一周内向考核小组成员反映。公示时间20</w:t>
      </w:r>
      <w:r>
        <w:rPr>
          <w:rFonts w:asciiTheme="minorEastAsia" w:hAnsiTheme="minorEastAsia"/>
          <w:color w:val="000000"/>
          <w:sz w:val="28"/>
          <w:szCs w:val="28"/>
        </w:rPr>
        <w:t>23</w:t>
      </w:r>
      <w:r>
        <w:rPr>
          <w:rFonts w:hint="eastAsia" w:asciiTheme="minorEastAsia" w:hAnsiTheme="minorEastAsia"/>
          <w:color w:val="000000"/>
          <w:sz w:val="28"/>
          <w:szCs w:val="28"/>
        </w:rPr>
        <w:t>年1月</w:t>
      </w:r>
      <w:r>
        <w:rPr>
          <w:rFonts w:asciiTheme="minorEastAsia" w:hAnsiTheme="minorEastAsia"/>
          <w:color w:val="000000"/>
          <w:sz w:val="28"/>
          <w:szCs w:val="28"/>
        </w:rPr>
        <w:t>6</w:t>
      </w:r>
      <w:r>
        <w:rPr>
          <w:rFonts w:hint="eastAsia" w:asciiTheme="minorEastAsia" w:hAnsiTheme="minorEastAsia"/>
          <w:color w:val="000000"/>
          <w:sz w:val="28"/>
          <w:szCs w:val="28"/>
        </w:rPr>
        <w:t>日至20</w:t>
      </w:r>
      <w:r>
        <w:rPr>
          <w:rFonts w:asciiTheme="minorEastAsia" w:hAnsiTheme="minorEastAsia"/>
          <w:color w:val="000000"/>
          <w:sz w:val="28"/>
          <w:szCs w:val="28"/>
        </w:rPr>
        <w:t>23</w:t>
      </w:r>
      <w:r>
        <w:rPr>
          <w:rFonts w:hint="eastAsia" w:asciiTheme="minorEastAsia" w:hAnsiTheme="minorEastAsia"/>
          <w:color w:val="000000"/>
          <w:sz w:val="28"/>
          <w:szCs w:val="28"/>
        </w:rPr>
        <w:t>年1月</w:t>
      </w:r>
      <w:r>
        <w:rPr>
          <w:rFonts w:asciiTheme="minorEastAsia" w:hAnsiTheme="minorEastAsia"/>
          <w:color w:val="000000"/>
          <w:sz w:val="28"/>
          <w:szCs w:val="28"/>
        </w:rPr>
        <w:t>12</w:t>
      </w:r>
      <w:r>
        <w:rPr>
          <w:rFonts w:hint="eastAsia" w:asciiTheme="minorEastAsia" w:hAnsiTheme="minorEastAsia"/>
          <w:color w:val="000000"/>
          <w:sz w:val="28"/>
          <w:szCs w:val="28"/>
        </w:rPr>
        <w:t>日。</w:t>
      </w:r>
    </w:p>
    <w:p>
      <w:pPr>
        <w:spacing w:line="46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   </w:t>
      </w:r>
      <w:r>
        <w:rPr>
          <w:rFonts w:hint="eastAsia" w:asciiTheme="minorEastAsia" w:hAnsiTheme="minorEastAsia"/>
          <w:color w:val="000000"/>
          <w:sz w:val="28"/>
          <w:szCs w:val="28"/>
        </w:rPr>
        <w:t>联系人：朱亚燕</w:t>
      </w:r>
    </w:p>
    <w:p>
      <w:pPr>
        <w:spacing w:line="46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   </w:t>
      </w:r>
      <w:r>
        <w:rPr>
          <w:rFonts w:hint="eastAsia" w:asciiTheme="minorEastAsia" w:hAnsiTheme="minorEastAsia"/>
          <w:color w:val="000000"/>
          <w:sz w:val="28"/>
          <w:szCs w:val="28"/>
        </w:rPr>
        <w:t>联系电话：</w:t>
      </w:r>
      <w:r>
        <w:rPr>
          <w:rFonts w:asciiTheme="minorEastAsia" w:hAnsiTheme="minorEastAsia"/>
          <w:color w:val="000000"/>
          <w:sz w:val="28"/>
          <w:szCs w:val="28"/>
        </w:rPr>
        <w:t>86225151</w:t>
      </w:r>
    </w:p>
    <w:p>
      <w:pPr>
        <w:spacing w:line="460" w:lineRule="exact"/>
        <w:ind w:firstLine="700" w:firstLineChars="2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邮箱：wjhtxx@126.com</w:t>
      </w:r>
    </w:p>
    <w:p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 xml:space="preserve">    </w:t>
      </w:r>
    </w:p>
    <w:p>
      <w:pPr>
        <w:rPr>
          <w:rFonts w:asciiTheme="minorEastAsia" w:hAnsiTheme="minorEastAsia"/>
          <w:color w:val="000000"/>
          <w:sz w:val="28"/>
          <w:szCs w:val="28"/>
        </w:rPr>
      </w:pPr>
    </w:p>
    <w:p>
      <w:pPr>
        <w:ind w:firstLine="422" w:firstLineChars="150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附件：武进</w:t>
      </w:r>
      <w:r>
        <w:rPr>
          <w:b/>
          <w:bCs/>
          <w:sz w:val="28"/>
          <w:szCs w:val="28"/>
          <w:u w:val="single"/>
        </w:rPr>
        <w:t>清英外国语2022年度星级教师</w:t>
      </w:r>
      <w:r>
        <w:rPr>
          <w:rFonts w:hint="eastAsia"/>
          <w:b/>
          <w:bCs/>
          <w:sz w:val="28"/>
          <w:szCs w:val="28"/>
          <w:u w:val="single"/>
        </w:rPr>
        <w:t>名单</w:t>
      </w:r>
    </w:p>
    <w:p>
      <w:pPr>
        <w:widowControl/>
        <w:spacing w:before="100" w:beforeAutospacing="1" w:after="100" w:afterAutospacing="1"/>
        <w:jc w:val="left"/>
        <w:rPr>
          <w:rFonts w:cs="宋体" w:asciiTheme="minorEastAsia" w:hAnsiTheme="minorEastAsia"/>
          <w:color w:val="000000"/>
          <w:kern w:val="0"/>
          <w:sz w:val="28"/>
          <w:szCs w:val="28"/>
          <w:u w:val="single"/>
        </w:rPr>
      </w:pP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 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NGE1NzAwN2M3ZjE0Njg1NTFkMWUzOTY5YWYxMWEifQ=="/>
  </w:docVars>
  <w:rsids>
    <w:rsidRoot w:val="00E3761E"/>
    <w:rsid w:val="0021641F"/>
    <w:rsid w:val="00237596"/>
    <w:rsid w:val="004854EF"/>
    <w:rsid w:val="004A6FF0"/>
    <w:rsid w:val="006477D5"/>
    <w:rsid w:val="00706D63"/>
    <w:rsid w:val="0091502A"/>
    <w:rsid w:val="00966B79"/>
    <w:rsid w:val="00D200AE"/>
    <w:rsid w:val="00E3761E"/>
    <w:rsid w:val="00E52426"/>
    <w:rsid w:val="00FB032D"/>
    <w:rsid w:val="48E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243</Words>
  <Characters>279</Characters>
  <Lines>2</Lines>
  <Paragraphs>1</Paragraphs>
  <TotalTime>7</TotalTime>
  <ScaleCrop>false</ScaleCrop>
  <LinksUpToDate>false</LinksUpToDate>
  <CharactersWithSpaces>292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2023-01-06T08:00:00Z</dcterms:created>
  <dc:creator>Admin</dc:creator>
  <cp:lastModifiedBy>hp</cp:lastModifiedBy>
  <dcterms:modified xsi:type="dcterms:W3CDTF">2023-01-06T08:41:21Z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2185CAD13EA642F18A48DF3EA674471B</vt:lpwstr>
  </property>
</Properties>
</file>